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42" w:rsidRDefault="006E1F9E" w:rsidP="00D8204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</w:pPr>
      <w:hyperlink r:id="rId5" w:history="1">
        <w:r w:rsidR="00D82042" w:rsidRPr="006E1F9E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  <w:lang w:val="uk-UA"/>
          </w:rPr>
          <w:t>Методичні рекомендації щодо комунікації з дітьми дошкільного віку з родин учасників ООС/АТО, внутрішньо переміщених осіб та організації взаємодії з їхніми батьками (Лист МОН від 12.12.2019 №1/9-766)</w:t>
        </w:r>
      </w:hyperlink>
      <w:bookmarkStart w:id="0" w:name="_GoBack"/>
      <w:bookmarkEnd w:id="0"/>
    </w:p>
    <w:p w:rsidR="008B13BC" w:rsidRDefault="006E1F9E"/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3F"/>
    <w:rsid w:val="0008146E"/>
    <w:rsid w:val="006E1F9E"/>
    <w:rsid w:val="00D82042"/>
    <w:rsid w:val="00ED2C40"/>
    <w:rsid w:val="00F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shodo-komunikaciyi-z-ditmi-doshkilnogo-viku-z-rodin-uchasnikiv-oosato-vnutrishno-peremishenih-osib-ta-organizaciyi-vzayemodiyi-z-yihnimi-bat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2022-11-22T11:34:00Z</dcterms:created>
  <dcterms:modified xsi:type="dcterms:W3CDTF">2022-11-22T11:36:00Z</dcterms:modified>
</cp:coreProperties>
</file>